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322" w:rsidRDefault="008C2322" w:rsidP="00427A45">
      <w:pPr>
        <w:rPr>
          <w:b/>
          <w:i/>
        </w:rPr>
      </w:pPr>
      <w:bookmarkStart w:id="0" w:name="_GoBack"/>
      <w:bookmarkEnd w:id="0"/>
    </w:p>
    <w:p w:rsidR="00427364" w:rsidRPr="00A01C4F" w:rsidRDefault="00427364" w:rsidP="00427364">
      <w:pPr>
        <w:spacing w:after="0" w:line="240" w:lineRule="auto"/>
        <w:jc w:val="center"/>
        <w:rPr>
          <w:rFonts w:eastAsia="Times New Roman"/>
          <w:b/>
          <w:sz w:val="26"/>
          <w:szCs w:val="26"/>
        </w:rPr>
      </w:pPr>
      <w:r w:rsidRPr="00A01C4F">
        <w:rPr>
          <w:rFonts w:eastAsia="Times New Roman"/>
          <w:b/>
          <w:sz w:val="26"/>
          <w:szCs w:val="26"/>
        </w:rPr>
        <w:t>BẢNG ĐẶC TẢ</w:t>
      </w:r>
      <w:r>
        <w:rPr>
          <w:rFonts w:eastAsia="Times New Roman"/>
          <w:b/>
          <w:sz w:val="26"/>
          <w:szCs w:val="26"/>
        </w:rPr>
        <w:t xml:space="preserve"> KĨ THUẬT ĐỀ KIỂM TRA GIỮA KÌ I</w:t>
      </w:r>
    </w:p>
    <w:p w:rsidR="00427364" w:rsidRPr="00A01C4F" w:rsidRDefault="00427364" w:rsidP="00427364">
      <w:pPr>
        <w:spacing w:after="0" w:line="240" w:lineRule="auto"/>
        <w:jc w:val="center"/>
        <w:rPr>
          <w:rFonts w:eastAsia="Times New Roman"/>
          <w:b/>
          <w:sz w:val="26"/>
          <w:szCs w:val="26"/>
        </w:rPr>
      </w:pPr>
      <w:r w:rsidRPr="00A01C4F">
        <w:rPr>
          <w:rFonts w:eastAsia="Times New Roman"/>
          <w:b/>
          <w:sz w:val="26"/>
          <w:szCs w:val="26"/>
        </w:rPr>
        <w:t>MÔN: LỊCH SỬ LỚP 11 – THỜI GIAN LÀM BÀI: 45 PHÚT</w:t>
      </w:r>
    </w:p>
    <w:tbl>
      <w:tblPr>
        <w:tblStyle w:val="TableGrid"/>
        <w:tblW w:w="15797" w:type="dxa"/>
        <w:tblInd w:w="-431" w:type="dxa"/>
        <w:tblLook w:val="04A0" w:firstRow="1" w:lastRow="0" w:firstColumn="1" w:lastColumn="0" w:noHBand="0" w:noVBand="1"/>
      </w:tblPr>
      <w:tblGrid>
        <w:gridCol w:w="568"/>
        <w:gridCol w:w="2126"/>
        <w:gridCol w:w="8364"/>
        <w:gridCol w:w="1184"/>
        <w:gridCol w:w="1185"/>
        <w:gridCol w:w="1185"/>
        <w:gridCol w:w="1185"/>
      </w:tblGrid>
      <w:tr w:rsidR="00427364" w:rsidTr="00957E4F">
        <w:trPr>
          <w:trHeight w:val="384"/>
          <w:tblHeader/>
        </w:trPr>
        <w:tc>
          <w:tcPr>
            <w:tcW w:w="568" w:type="dxa"/>
            <w:vMerge w:val="restart"/>
            <w:vAlign w:val="center"/>
          </w:tcPr>
          <w:p w:rsidR="00427364" w:rsidRPr="00427364" w:rsidRDefault="00427364" w:rsidP="00427364">
            <w:pPr>
              <w:jc w:val="center"/>
              <w:rPr>
                <w:b/>
              </w:rPr>
            </w:pPr>
            <w:r w:rsidRPr="00427364">
              <w:rPr>
                <w:b/>
              </w:rPr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427364" w:rsidRPr="00427364" w:rsidRDefault="00CD3AB2" w:rsidP="00427364">
            <w:pPr>
              <w:jc w:val="center"/>
              <w:rPr>
                <w:b/>
              </w:rPr>
            </w:pPr>
            <w:r>
              <w:rPr>
                <w:b/>
              </w:rPr>
              <w:t>Đơn vị kiến thức</w:t>
            </w:r>
          </w:p>
        </w:tc>
        <w:tc>
          <w:tcPr>
            <w:tcW w:w="8364" w:type="dxa"/>
            <w:vMerge w:val="restart"/>
            <w:vAlign w:val="center"/>
          </w:tcPr>
          <w:p w:rsidR="00427364" w:rsidRPr="00427364" w:rsidRDefault="00427364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427364">
              <w:rPr>
                <w:rFonts w:eastAsia="Times New Roman"/>
                <w:b/>
                <w:sz w:val="26"/>
                <w:szCs w:val="26"/>
              </w:rPr>
              <w:t>Mức độ kiến thức, kĩ năng</w:t>
            </w:r>
          </w:p>
          <w:p w:rsidR="00427364" w:rsidRPr="00427364" w:rsidRDefault="00427364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427364">
              <w:rPr>
                <w:rFonts w:eastAsia="Times New Roman"/>
                <w:b/>
                <w:sz w:val="26"/>
                <w:szCs w:val="26"/>
              </w:rPr>
              <w:t>cần kiểm tra, đánh giá</w:t>
            </w:r>
          </w:p>
        </w:tc>
        <w:tc>
          <w:tcPr>
            <w:tcW w:w="4739" w:type="dxa"/>
            <w:gridSpan w:val="4"/>
            <w:vAlign w:val="center"/>
          </w:tcPr>
          <w:p w:rsidR="00427364" w:rsidRDefault="00427364" w:rsidP="00427364">
            <w:pPr>
              <w:jc w:val="center"/>
              <w:rPr>
                <w:b/>
                <w:i/>
              </w:rPr>
            </w:pPr>
            <w:r w:rsidRPr="00A01C4F">
              <w:rPr>
                <w:rFonts w:eastAsia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427364" w:rsidTr="00957E4F">
        <w:trPr>
          <w:trHeight w:val="343"/>
          <w:tblHeader/>
        </w:trPr>
        <w:tc>
          <w:tcPr>
            <w:tcW w:w="568" w:type="dxa"/>
            <w:vMerge/>
            <w:vAlign w:val="center"/>
          </w:tcPr>
          <w:p w:rsidR="00427364" w:rsidRDefault="00427364" w:rsidP="00427364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  <w:vMerge/>
            <w:vAlign w:val="center"/>
          </w:tcPr>
          <w:p w:rsidR="00427364" w:rsidRDefault="00427364" w:rsidP="00427364">
            <w:pPr>
              <w:jc w:val="center"/>
              <w:rPr>
                <w:b/>
                <w:i/>
              </w:rPr>
            </w:pPr>
          </w:p>
        </w:tc>
        <w:tc>
          <w:tcPr>
            <w:tcW w:w="8364" w:type="dxa"/>
            <w:vMerge/>
            <w:vAlign w:val="center"/>
          </w:tcPr>
          <w:p w:rsidR="00427364" w:rsidRPr="00A01C4F" w:rsidRDefault="00427364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4" w:type="dxa"/>
            <w:vAlign w:val="center"/>
          </w:tcPr>
          <w:p w:rsidR="00427364" w:rsidRPr="00A01C4F" w:rsidRDefault="00427364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01C4F">
              <w:rPr>
                <w:rFonts w:eastAsia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185" w:type="dxa"/>
            <w:vAlign w:val="center"/>
          </w:tcPr>
          <w:p w:rsidR="00427364" w:rsidRPr="00A01C4F" w:rsidRDefault="00427364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01C4F">
              <w:rPr>
                <w:rFonts w:eastAsia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185" w:type="dxa"/>
            <w:vAlign w:val="center"/>
          </w:tcPr>
          <w:p w:rsidR="00427364" w:rsidRPr="00A01C4F" w:rsidRDefault="00427364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01C4F">
              <w:rPr>
                <w:rFonts w:eastAsia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185" w:type="dxa"/>
            <w:vAlign w:val="center"/>
          </w:tcPr>
          <w:p w:rsidR="00427364" w:rsidRPr="00A01C4F" w:rsidRDefault="00427364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01C4F">
              <w:rPr>
                <w:rFonts w:eastAsia="Times New Roman"/>
                <w:b/>
                <w:sz w:val="26"/>
                <w:szCs w:val="26"/>
              </w:rPr>
              <w:t>Vận dụng cao</w:t>
            </w:r>
          </w:p>
        </w:tc>
      </w:tr>
      <w:tr w:rsidR="0005788A" w:rsidTr="00957E4F">
        <w:trPr>
          <w:trHeight w:val="551"/>
        </w:trPr>
        <w:tc>
          <w:tcPr>
            <w:tcW w:w="568" w:type="dxa"/>
            <w:vMerge w:val="restart"/>
            <w:vAlign w:val="center"/>
          </w:tcPr>
          <w:p w:rsidR="0005788A" w:rsidRPr="003B7975" w:rsidRDefault="0005788A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05788A" w:rsidRPr="003B7975" w:rsidRDefault="0005788A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1. Nhật Bản</w:t>
            </w:r>
          </w:p>
        </w:tc>
        <w:tc>
          <w:tcPr>
            <w:tcW w:w="8364" w:type="dxa"/>
            <w:vAlign w:val="center"/>
          </w:tcPr>
          <w:p w:rsidR="0005788A" w:rsidRDefault="0005788A" w:rsidP="00427364">
            <w:pPr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Nhận biết:</w:t>
            </w:r>
          </w:p>
          <w:p w:rsidR="0005788A" w:rsidRPr="009671B8" w:rsidRDefault="008312EC" w:rsidP="00427364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 Nêu được những biểu hiện của Nhật Bản khi tiến lên giai đoạn đế quốc chủ nghĩa</w:t>
            </w:r>
          </w:p>
        </w:tc>
        <w:tc>
          <w:tcPr>
            <w:tcW w:w="1184" w:type="dxa"/>
            <w:vAlign w:val="center"/>
          </w:tcPr>
          <w:p w:rsidR="0005788A" w:rsidRDefault="0005788A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05788A" w:rsidRPr="00A01C4F" w:rsidRDefault="0005788A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1185" w:type="dxa"/>
            <w:vAlign w:val="center"/>
          </w:tcPr>
          <w:p w:rsidR="0005788A" w:rsidRPr="00A01C4F" w:rsidRDefault="0005788A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Merge w:val="restart"/>
            <w:vAlign w:val="center"/>
          </w:tcPr>
          <w:p w:rsidR="0005788A" w:rsidRPr="00A01C4F" w:rsidRDefault="0005788A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Merge w:val="restart"/>
            <w:vAlign w:val="center"/>
          </w:tcPr>
          <w:p w:rsidR="0005788A" w:rsidRPr="00A01C4F" w:rsidRDefault="0005788A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9671B8" w:rsidTr="00957E4F">
        <w:trPr>
          <w:trHeight w:val="774"/>
        </w:trPr>
        <w:tc>
          <w:tcPr>
            <w:tcW w:w="568" w:type="dxa"/>
            <w:vMerge/>
            <w:vAlign w:val="center"/>
          </w:tcPr>
          <w:p w:rsidR="009671B8" w:rsidRPr="003B7975" w:rsidRDefault="009671B8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9671B8" w:rsidRPr="003B7975" w:rsidRDefault="009671B8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  <w:vAlign w:val="center"/>
          </w:tcPr>
          <w:p w:rsidR="009671B8" w:rsidRDefault="009671B8" w:rsidP="00427364">
            <w:pPr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Thông hiểu:</w:t>
            </w:r>
          </w:p>
          <w:p w:rsidR="009671B8" w:rsidRPr="009671B8" w:rsidRDefault="009671B8" w:rsidP="00427364">
            <w:pPr>
              <w:rPr>
                <w:rFonts w:eastAsia="Times New Roman"/>
                <w:sz w:val="26"/>
                <w:szCs w:val="26"/>
              </w:rPr>
            </w:pPr>
            <w:r w:rsidRPr="009671B8">
              <w:rPr>
                <w:rFonts w:eastAsia="Times New Roman"/>
                <w:sz w:val="26"/>
                <w:szCs w:val="26"/>
              </w:rPr>
              <w:t>- Hiểu được vì sao Nhậ</w:t>
            </w:r>
            <w:r w:rsidR="00E85CDF">
              <w:rPr>
                <w:rFonts w:eastAsia="Times New Roman"/>
                <w:sz w:val="26"/>
                <w:szCs w:val="26"/>
              </w:rPr>
              <w:t>t</w:t>
            </w:r>
            <w:r w:rsidRPr="009671B8">
              <w:rPr>
                <w:rFonts w:eastAsia="Times New Roman"/>
                <w:sz w:val="26"/>
                <w:szCs w:val="26"/>
              </w:rPr>
              <w:t xml:space="preserve"> Bản phải tiến hành </w:t>
            </w:r>
            <w:r>
              <w:rPr>
                <w:rFonts w:eastAsia="Times New Roman"/>
                <w:sz w:val="26"/>
                <w:szCs w:val="26"/>
              </w:rPr>
              <w:t>cuộc Duy tân Minh Trị</w:t>
            </w:r>
          </w:p>
        </w:tc>
        <w:tc>
          <w:tcPr>
            <w:tcW w:w="1184" w:type="dxa"/>
            <w:vMerge w:val="restart"/>
            <w:vAlign w:val="center"/>
          </w:tcPr>
          <w:p w:rsidR="009671B8" w:rsidRPr="00A01C4F" w:rsidRDefault="009671B8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center"/>
          </w:tcPr>
          <w:p w:rsidR="009671B8" w:rsidRPr="00A01C4F" w:rsidRDefault="009671B8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9671B8" w:rsidRPr="00A01C4F" w:rsidRDefault="009671B8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Merge/>
            <w:vAlign w:val="center"/>
          </w:tcPr>
          <w:p w:rsidR="009671B8" w:rsidRPr="00A01C4F" w:rsidRDefault="009671B8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9671B8" w:rsidTr="00957E4F">
        <w:trPr>
          <w:trHeight w:val="363"/>
        </w:trPr>
        <w:tc>
          <w:tcPr>
            <w:tcW w:w="568" w:type="dxa"/>
            <w:vMerge/>
            <w:vAlign w:val="center"/>
          </w:tcPr>
          <w:p w:rsidR="009671B8" w:rsidRPr="003B7975" w:rsidRDefault="009671B8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9671B8" w:rsidRPr="003B7975" w:rsidRDefault="009671B8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  <w:vAlign w:val="center"/>
          </w:tcPr>
          <w:p w:rsidR="009671B8" w:rsidRPr="009671B8" w:rsidRDefault="009671B8" w:rsidP="00427364">
            <w:pPr>
              <w:rPr>
                <w:rFonts w:eastAsia="Times New Roman"/>
                <w:sz w:val="26"/>
                <w:szCs w:val="26"/>
              </w:rPr>
            </w:pPr>
            <w:r w:rsidRPr="009671B8">
              <w:rPr>
                <w:rFonts w:eastAsia="Times New Roman"/>
                <w:sz w:val="26"/>
                <w:szCs w:val="26"/>
              </w:rPr>
              <w:t xml:space="preserve">- Hiểu được những nội dung cơ bản của </w:t>
            </w:r>
            <w:r>
              <w:rPr>
                <w:rFonts w:eastAsia="Times New Roman"/>
                <w:sz w:val="26"/>
                <w:szCs w:val="26"/>
              </w:rPr>
              <w:t>cuộc Duy tân Minh Trị</w:t>
            </w:r>
          </w:p>
        </w:tc>
        <w:tc>
          <w:tcPr>
            <w:tcW w:w="1184" w:type="dxa"/>
            <w:vMerge/>
            <w:vAlign w:val="center"/>
          </w:tcPr>
          <w:p w:rsidR="009671B8" w:rsidRPr="00A01C4F" w:rsidRDefault="009671B8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center"/>
          </w:tcPr>
          <w:p w:rsidR="009671B8" w:rsidRDefault="009671B8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9671B8" w:rsidRPr="00A01C4F" w:rsidRDefault="009671B8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Merge/>
            <w:vAlign w:val="center"/>
          </w:tcPr>
          <w:p w:rsidR="009671B8" w:rsidRPr="00A01C4F" w:rsidRDefault="009671B8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427A45" w:rsidTr="00957E4F">
        <w:trPr>
          <w:trHeight w:val="218"/>
        </w:trPr>
        <w:tc>
          <w:tcPr>
            <w:tcW w:w="568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  <w:vAlign w:val="center"/>
          </w:tcPr>
          <w:p w:rsidR="00427A45" w:rsidRDefault="00427A45" w:rsidP="00427364">
            <w:pPr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Vận dụng</w:t>
            </w:r>
            <w:r w:rsidR="009671B8">
              <w:rPr>
                <w:rFonts w:eastAsia="Times New Roman"/>
                <w:b/>
                <w:sz w:val="26"/>
                <w:szCs w:val="26"/>
              </w:rPr>
              <w:t>:</w:t>
            </w:r>
          </w:p>
          <w:p w:rsidR="00427A45" w:rsidRPr="0005788A" w:rsidRDefault="009671B8" w:rsidP="00427364">
            <w:pPr>
              <w:rPr>
                <w:rFonts w:eastAsia="Times New Roman"/>
                <w:sz w:val="26"/>
                <w:szCs w:val="26"/>
              </w:rPr>
            </w:pPr>
            <w:r w:rsidRPr="0005788A">
              <w:rPr>
                <w:rFonts w:eastAsia="Times New Roman"/>
                <w:sz w:val="26"/>
                <w:szCs w:val="26"/>
              </w:rPr>
              <w:t xml:space="preserve">- </w:t>
            </w:r>
            <w:r w:rsidR="0005788A" w:rsidRPr="0005788A">
              <w:rPr>
                <w:rFonts w:eastAsia="Times New Roman"/>
                <w:sz w:val="26"/>
                <w:szCs w:val="26"/>
              </w:rPr>
              <w:t>Phân tích được ý nghĩa của cuộc cuộc Duy tân Minh Trị</w:t>
            </w:r>
          </w:p>
        </w:tc>
        <w:tc>
          <w:tcPr>
            <w:tcW w:w="1184" w:type="dxa"/>
            <w:vAlign w:val="center"/>
          </w:tcPr>
          <w:p w:rsidR="00427A45" w:rsidRPr="00A01C4F" w:rsidRDefault="00427A45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center"/>
          </w:tcPr>
          <w:p w:rsidR="00427A45" w:rsidRPr="00A01C4F" w:rsidRDefault="00427A45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center"/>
          </w:tcPr>
          <w:p w:rsidR="00427A45" w:rsidRPr="00A01C4F" w:rsidRDefault="0005788A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1185" w:type="dxa"/>
            <w:vAlign w:val="center"/>
          </w:tcPr>
          <w:p w:rsidR="00427A45" w:rsidRPr="00A01C4F" w:rsidRDefault="00427A45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427A45" w:rsidTr="00957E4F">
        <w:trPr>
          <w:trHeight w:val="125"/>
        </w:trPr>
        <w:tc>
          <w:tcPr>
            <w:tcW w:w="568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  <w:vAlign w:val="center"/>
          </w:tcPr>
          <w:p w:rsidR="00427A45" w:rsidRDefault="00427A45" w:rsidP="00427364">
            <w:pPr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Vận dụng cao</w:t>
            </w:r>
            <w:r w:rsidR="0005788A">
              <w:rPr>
                <w:rFonts w:eastAsia="Times New Roman"/>
                <w:b/>
                <w:sz w:val="26"/>
                <w:szCs w:val="26"/>
              </w:rPr>
              <w:t>:</w:t>
            </w:r>
          </w:p>
          <w:p w:rsidR="00427A45" w:rsidRPr="0005788A" w:rsidRDefault="0005788A" w:rsidP="00427364">
            <w:pPr>
              <w:rPr>
                <w:rFonts w:eastAsia="Times New Roman"/>
                <w:sz w:val="26"/>
                <w:szCs w:val="26"/>
              </w:rPr>
            </w:pPr>
            <w:r w:rsidRPr="0005788A">
              <w:rPr>
                <w:rFonts w:eastAsia="Times New Roman"/>
                <w:sz w:val="26"/>
                <w:szCs w:val="26"/>
              </w:rPr>
              <w:t>- Giải thích được những yếu tố làm nên thành công của cuộc Duy tân Minh Trị</w:t>
            </w:r>
          </w:p>
        </w:tc>
        <w:tc>
          <w:tcPr>
            <w:tcW w:w="1184" w:type="dxa"/>
            <w:vAlign w:val="center"/>
          </w:tcPr>
          <w:p w:rsidR="00427A45" w:rsidRPr="00A01C4F" w:rsidRDefault="00427A45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center"/>
          </w:tcPr>
          <w:p w:rsidR="00427A45" w:rsidRPr="00A01C4F" w:rsidRDefault="00427A45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center"/>
          </w:tcPr>
          <w:p w:rsidR="00427A45" w:rsidRPr="00A01C4F" w:rsidRDefault="00427A45" w:rsidP="003B7975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center"/>
          </w:tcPr>
          <w:p w:rsidR="00427A45" w:rsidRPr="00A01C4F" w:rsidRDefault="0005788A" w:rsidP="00427364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E85CDF" w:rsidTr="00957E4F">
        <w:trPr>
          <w:trHeight w:val="510"/>
        </w:trPr>
        <w:tc>
          <w:tcPr>
            <w:tcW w:w="568" w:type="dxa"/>
            <w:vMerge w:val="restart"/>
            <w:vAlign w:val="center"/>
          </w:tcPr>
          <w:p w:rsidR="00E85CDF" w:rsidRPr="003B7975" w:rsidRDefault="00E85CDF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:rsidR="00E85CDF" w:rsidRPr="003B7975" w:rsidRDefault="00E85CDF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2. Ấn Độ</w:t>
            </w:r>
          </w:p>
        </w:tc>
        <w:tc>
          <w:tcPr>
            <w:tcW w:w="8364" w:type="dxa"/>
          </w:tcPr>
          <w:p w:rsidR="00E85CDF" w:rsidRDefault="00E85CDF" w:rsidP="00E85CDF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E85CDF" w:rsidRPr="00E85CDF" w:rsidRDefault="00E85CDF" w:rsidP="00E85CDF">
            <w:pPr>
              <w:rPr>
                <w:b/>
              </w:rPr>
            </w:pPr>
            <w:r w:rsidRPr="00E85CDF">
              <w:t>- Biết được sự xâm lược của chủ nghĩa thực dân lên Ấn Độ</w:t>
            </w:r>
          </w:p>
        </w:tc>
        <w:tc>
          <w:tcPr>
            <w:tcW w:w="1184" w:type="dxa"/>
            <w:vAlign w:val="center"/>
          </w:tcPr>
          <w:p w:rsidR="00E85CDF" w:rsidRPr="00E85CDF" w:rsidRDefault="00E85CDF" w:rsidP="003B7975">
            <w:pPr>
              <w:jc w:val="center"/>
              <w:rPr>
                <w:b/>
              </w:rPr>
            </w:pPr>
            <w:r w:rsidRPr="00E85CDF">
              <w:rPr>
                <w:b/>
              </w:rPr>
              <w:t>1</w:t>
            </w:r>
          </w:p>
        </w:tc>
        <w:tc>
          <w:tcPr>
            <w:tcW w:w="1185" w:type="dxa"/>
            <w:vMerge w:val="restart"/>
            <w:vAlign w:val="center"/>
          </w:tcPr>
          <w:p w:rsidR="00E85CDF" w:rsidRDefault="00E85CDF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  <w:vAlign w:val="center"/>
          </w:tcPr>
          <w:p w:rsidR="00E85CDF" w:rsidRDefault="00E85CDF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</w:tcPr>
          <w:p w:rsidR="00E85CDF" w:rsidRDefault="00E85CDF" w:rsidP="00427364">
            <w:pPr>
              <w:jc w:val="center"/>
              <w:rPr>
                <w:b/>
                <w:i/>
              </w:rPr>
            </w:pPr>
          </w:p>
        </w:tc>
      </w:tr>
      <w:tr w:rsidR="00E85CDF" w:rsidTr="00957E4F">
        <w:trPr>
          <w:trHeight w:val="303"/>
        </w:trPr>
        <w:tc>
          <w:tcPr>
            <w:tcW w:w="568" w:type="dxa"/>
            <w:vMerge/>
            <w:vAlign w:val="center"/>
          </w:tcPr>
          <w:p w:rsidR="00E85CDF" w:rsidRPr="003B7975" w:rsidRDefault="00E85CDF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E85CDF" w:rsidRPr="003B7975" w:rsidRDefault="00E85CDF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E85CDF" w:rsidRDefault="00E85CDF" w:rsidP="00E85CDF">
            <w:pPr>
              <w:rPr>
                <w:b/>
              </w:rPr>
            </w:pPr>
            <w:r w:rsidRPr="00E85CDF">
              <w:t>- Biết được</w:t>
            </w:r>
            <w:r>
              <w:t xml:space="preserve"> sự ra đời</w:t>
            </w:r>
            <w:r w:rsidRPr="00E85CDF">
              <w:t xml:space="preserve"> của Đảng Quốc đại</w:t>
            </w:r>
          </w:p>
        </w:tc>
        <w:tc>
          <w:tcPr>
            <w:tcW w:w="1184" w:type="dxa"/>
            <w:vAlign w:val="center"/>
          </w:tcPr>
          <w:p w:rsidR="00E85CDF" w:rsidRPr="00E85CDF" w:rsidRDefault="00E85CDF" w:rsidP="003B7975">
            <w:pPr>
              <w:jc w:val="center"/>
              <w:rPr>
                <w:b/>
              </w:rPr>
            </w:pPr>
            <w:r w:rsidRPr="00E85CDF">
              <w:rPr>
                <w:b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E85CDF" w:rsidRDefault="00E85CDF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  <w:vAlign w:val="center"/>
          </w:tcPr>
          <w:p w:rsidR="00E85CDF" w:rsidRDefault="00E85CDF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E85CDF" w:rsidRDefault="00E85CDF" w:rsidP="00427364">
            <w:pPr>
              <w:jc w:val="center"/>
              <w:rPr>
                <w:b/>
                <w:i/>
              </w:rPr>
            </w:pPr>
          </w:p>
        </w:tc>
      </w:tr>
      <w:tr w:rsidR="00427A45" w:rsidTr="00957E4F">
        <w:trPr>
          <w:trHeight w:val="562"/>
        </w:trPr>
        <w:tc>
          <w:tcPr>
            <w:tcW w:w="568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427A45" w:rsidRDefault="00E85CDF" w:rsidP="00E85CDF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E85CDF" w:rsidRPr="00E85CDF" w:rsidRDefault="00E85CDF" w:rsidP="00E85CDF">
            <w:r w:rsidRPr="00E85CDF">
              <w:t>- Hiể</w:t>
            </w:r>
            <w:r w:rsidR="00957E4F">
              <w:t>u đượ</w:t>
            </w:r>
            <w:r w:rsidR="008312EC">
              <w:t xml:space="preserve">c hoạt động của </w:t>
            </w:r>
            <w:r w:rsidRPr="00E85CDF">
              <w:t>Đảng Quốc đại</w:t>
            </w:r>
            <w:r w:rsidR="00957E4F">
              <w:t xml:space="preserve"> trong 20 năm đầu mới thành lập</w:t>
            </w:r>
          </w:p>
        </w:tc>
        <w:tc>
          <w:tcPr>
            <w:tcW w:w="1184" w:type="dxa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427A45" w:rsidRPr="008312EC" w:rsidRDefault="008312EC" w:rsidP="003B7975">
            <w:pPr>
              <w:jc w:val="center"/>
              <w:rPr>
                <w:b/>
              </w:rPr>
            </w:pPr>
            <w:r w:rsidRPr="008312EC">
              <w:rPr>
                <w:b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427A45" w:rsidRDefault="00427A45" w:rsidP="00427364">
            <w:pPr>
              <w:jc w:val="center"/>
              <w:rPr>
                <w:b/>
                <w:i/>
              </w:rPr>
            </w:pPr>
          </w:p>
        </w:tc>
      </w:tr>
      <w:tr w:rsidR="00650E52" w:rsidTr="00957E4F">
        <w:trPr>
          <w:trHeight w:val="570"/>
        </w:trPr>
        <w:tc>
          <w:tcPr>
            <w:tcW w:w="568" w:type="dxa"/>
            <w:vMerge w:val="restart"/>
            <w:vAlign w:val="center"/>
          </w:tcPr>
          <w:p w:rsidR="00650E52" w:rsidRPr="003B7975" w:rsidRDefault="00650E52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vAlign w:val="center"/>
          </w:tcPr>
          <w:p w:rsidR="00650E52" w:rsidRPr="003B7975" w:rsidRDefault="00650E52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3. Trung Quốc</w:t>
            </w:r>
          </w:p>
        </w:tc>
        <w:tc>
          <w:tcPr>
            <w:tcW w:w="8364" w:type="dxa"/>
          </w:tcPr>
          <w:p w:rsidR="00650E52" w:rsidRDefault="00650E52" w:rsidP="00E85CDF">
            <w:pPr>
              <w:rPr>
                <w:b/>
              </w:rPr>
            </w:pPr>
            <w:r w:rsidRPr="00E85CDF">
              <w:rPr>
                <w:b/>
              </w:rPr>
              <w:t>Nhận biết:</w:t>
            </w:r>
          </w:p>
          <w:p w:rsidR="00650E52" w:rsidRPr="00E85CDF" w:rsidRDefault="00650E52" w:rsidP="00E85CDF">
            <w:r w:rsidRPr="00E85CDF">
              <w:t>- Nêu được các cuộc đấu tranh tiêu biểu của nhân dân Trung Quốc</w:t>
            </w:r>
          </w:p>
        </w:tc>
        <w:tc>
          <w:tcPr>
            <w:tcW w:w="1184" w:type="dxa"/>
            <w:vAlign w:val="center"/>
          </w:tcPr>
          <w:p w:rsidR="00650E52" w:rsidRPr="00E85CDF" w:rsidRDefault="00650E52" w:rsidP="003B7975">
            <w:pPr>
              <w:jc w:val="center"/>
              <w:rPr>
                <w:b/>
              </w:rPr>
            </w:pPr>
          </w:p>
          <w:p w:rsidR="00650E52" w:rsidRPr="00E85CDF" w:rsidRDefault="00650E52" w:rsidP="003B797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5" w:type="dxa"/>
            <w:vMerge w:val="restart"/>
            <w:vAlign w:val="center"/>
          </w:tcPr>
          <w:p w:rsidR="00650E52" w:rsidRDefault="00650E52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  <w:vAlign w:val="center"/>
          </w:tcPr>
          <w:p w:rsidR="00650E52" w:rsidRDefault="00650E52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</w:tcPr>
          <w:p w:rsidR="00650E52" w:rsidRDefault="00650E52" w:rsidP="00427364">
            <w:pPr>
              <w:jc w:val="center"/>
              <w:rPr>
                <w:b/>
                <w:i/>
              </w:rPr>
            </w:pPr>
          </w:p>
        </w:tc>
      </w:tr>
      <w:tr w:rsidR="00650E52" w:rsidTr="00957E4F">
        <w:trPr>
          <w:trHeight w:val="377"/>
        </w:trPr>
        <w:tc>
          <w:tcPr>
            <w:tcW w:w="568" w:type="dxa"/>
            <w:vMerge/>
            <w:vAlign w:val="center"/>
          </w:tcPr>
          <w:p w:rsidR="00650E52" w:rsidRPr="003B7975" w:rsidRDefault="00650E52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650E52" w:rsidRPr="003B7975" w:rsidRDefault="00650E52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650E52" w:rsidRDefault="00650E52" w:rsidP="00E85CDF">
            <w:r w:rsidRPr="00E85CDF">
              <w:t>- Biết đượ</w:t>
            </w:r>
            <w:r w:rsidR="007F2B6B">
              <w:t>c những nét chính về cuộc</w:t>
            </w:r>
            <w:r w:rsidRPr="00E85CDF">
              <w:t xml:space="preserve"> cách mạng Tân Hợi</w:t>
            </w:r>
          </w:p>
        </w:tc>
        <w:tc>
          <w:tcPr>
            <w:tcW w:w="1184" w:type="dxa"/>
            <w:vAlign w:val="center"/>
          </w:tcPr>
          <w:p w:rsidR="00650E52" w:rsidRPr="00E85CDF" w:rsidRDefault="00650E52" w:rsidP="003B797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650E52" w:rsidRDefault="00650E52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  <w:vAlign w:val="center"/>
          </w:tcPr>
          <w:p w:rsidR="00650E52" w:rsidRDefault="00650E52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650E52" w:rsidRDefault="00650E52" w:rsidP="00427364">
            <w:pPr>
              <w:jc w:val="center"/>
              <w:rPr>
                <w:b/>
                <w:i/>
              </w:rPr>
            </w:pPr>
          </w:p>
        </w:tc>
      </w:tr>
      <w:tr w:rsidR="00650E52" w:rsidTr="00957E4F">
        <w:trPr>
          <w:trHeight w:val="945"/>
        </w:trPr>
        <w:tc>
          <w:tcPr>
            <w:tcW w:w="568" w:type="dxa"/>
            <w:vMerge/>
            <w:vAlign w:val="center"/>
          </w:tcPr>
          <w:p w:rsidR="00650E52" w:rsidRPr="003B7975" w:rsidRDefault="00650E52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650E52" w:rsidRPr="003B7975" w:rsidRDefault="00650E52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650E52" w:rsidRDefault="00650E52" w:rsidP="00E85CDF">
            <w:pPr>
              <w:rPr>
                <w:b/>
              </w:rPr>
            </w:pPr>
            <w:r w:rsidRPr="00E85CDF">
              <w:rPr>
                <w:b/>
              </w:rPr>
              <w:t>Thông hiểu:</w:t>
            </w:r>
          </w:p>
          <w:p w:rsidR="00650E52" w:rsidRPr="00650E52" w:rsidRDefault="003B7975" w:rsidP="00E85CDF">
            <w:r w:rsidRPr="00650E52">
              <w:t>- Hiểu được ý nghĩa và hạn chế của cuộc cách mạng Tân Hợi</w:t>
            </w:r>
            <w:r>
              <w:t>.</w:t>
            </w:r>
          </w:p>
        </w:tc>
        <w:tc>
          <w:tcPr>
            <w:tcW w:w="1184" w:type="dxa"/>
            <w:vAlign w:val="center"/>
          </w:tcPr>
          <w:p w:rsidR="00650E52" w:rsidRDefault="00650E52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650E52" w:rsidRPr="00E93652" w:rsidRDefault="00650E52" w:rsidP="003B7975">
            <w:pPr>
              <w:jc w:val="center"/>
              <w:rPr>
                <w:b/>
              </w:rPr>
            </w:pPr>
          </w:p>
          <w:p w:rsidR="00650E52" w:rsidRPr="00E93652" w:rsidRDefault="00650E52" w:rsidP="003B7975">
            <w:pPr>
              <w:jc w:val="center"/>
              <w:rPr>
                <w:b/>
              </w:rPr>
            </w:pPr>
          </w:p>
          <w:p w:rsidR="00650E52" w:rsidRPr="00E93652" w:rsidRDefault="008312EC" w:rsidP="003B797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650E52" w:rsidRDefault="00650E52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650E52" w:rsidRDefault="00650E52" w:rsidP="00427364">
            <w:pPr>
              <w:jc w:val="center"/>
              <w:rPr>
                <w:b/>
                <w:i/>
              </w:rPr>
            </w:pPr>
          </w:p>
        </w:tc>
      </w:tr>
      <w:tr w:rsidR="00145728" w:rsidTr="00957E4F">
        <w:trPr>
          <w:trHeight w:val="600"/>
        </w:trPr>
        <w:tc>
          <w:tcPr>
            <w:tcW w:w="568" w:type="dxa"/>
            <w:vMerge w:val="restart"/>
            <w:vAlign w:val="center"/>
          </w:tcPr>
          <w:p w:rsidR="00145728" w:rsidRPr="003B7975" w:rsidRDefault="00145728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145728" w:rsidRPr="003B7975" w:rsidRDefault="00145728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4. Các nước ĐNA</w:t>
            </w:r>
          </w:p>
        </w:tc>
        <w:tc>
          <w:tcPr>
            <w:tcW w:w="8364" w:type="dxa"/>
          </w:tcPr>
          <w:p w:rsidR="00145728" w:rsidRDefault="00145728" w:rsidP="00650E52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145728" w:rsidRPr="00F82D2F" w:rsidRDefault="00145728" w:rsidP="00650E52">
            <w:r w:rsidRPr="00F82D2F">
              <w:t>- Biết được quá trình xâm lược của chủ nghĩa thực dân vào các nước ĐNA.</w:t>
            </w:r>
          </w:p>
        </w:tc>
        <w:tc>
          <w:tcPr>
            <w:tcW w:w="1184" w:type="dxa"/>
            <w:vAlign w:val="center"/>
          </w:tcPr>
          <w:p w:rsidR="00145728" w:rsidRPr="00E93652" w:rsidRDefault="00145728" w:rsidP="003B7975">
            <w:pPr>
              <w:jc w:val="center"/>
              <w:rPr>
                <w:b/>
              </w:rPr>
            </w:pPr>
          </w:p>
          <w:p w:rsidR="00145728" w:rsidRPr="00E93652" w:rsidRDefault="00145728" w:rsidP="003B7975">
            <w:pPr>
              <w:jc w:val="center"/>
              <w:rPr>
                <w:b/>
              </w:rPr>
            </w:pPr>
            <w:r w:rsidRPr="00E93652">
              <w:rPr>
                <w:b/>
              </w:rPr>
              <w:t>1</w:t>
            </w:r>
          </w:p>
        </w:tc>
        <w:tc>
          <w:tcPr>
            <w:tcW w:w="1185" w:type="dxa"/>
            <w:vMerge w:val="restart"/>
            <w:vAlign w:val="center"/>
          </w:tcPr>
          <w:p w:rsidR="00145728" w:rsidRPr="00E93652" w:rsidRDefault="00145728" w:rsidP="003B7975">
            <w:pPr>
              <w:jc w:val="center"/>
              <w:rPr>
                <w:b/>
              </w:rPr>
            </w:pPr>
          </w:p>
        </w:tc>
        <w:tc>
          <w:tcPr>
            <w:tcW w:w="1185" w:type="dxa"/>
            <w:vMerge w:val="restart"/>
            <w:vAlign w:val="center"/>
          </w:tcPr>
          <w:p w:rsidR="00145728" w:rsidRDefault="00145728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</w:tcPr>
          <w:p w:rsidR="00145728" w:rsidRDefault="00145728" w:rsidP="00427364">
            <w:pPr>
              <w:jc w:val="center"/>
              <w:rPr>
                <w:b/>
                <w:i/>
              </w:rPr>
            </w:pPr>
          </w:p>
        </w:tc>
      </w:tr>
      <w:tr w:rsidR="00145728" w:rsidTr="00957E4F">
        <w:trPr>
          <w:trHeight w:val="288"/>
        </w:trPr>
        <w:tc>
          <w:tcPr>
            <w:tcW w:w="568" w:type="dxa"/>
            <w:vMerge/>
            <w:vAlign w:val="center"/>
          </w:tcPr>
          <w:p w:rsidR="00145728" w:rsidRPr="003B7975" w:rsidRDefault="00145728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145728" w:rsidRPr="003B7975" w:rsidRDefault="00145728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145728" w:rsidRPr="00F82D2F" w:rsidRDefault="00145728" w:rsidP="00650E52">
            <w:r w:rsidRPr="00F82D2F">
              <w:t>- Nêu được các cuộ</w:t>
            </w:r>
            <w:r w:rsidR="00F82D2F" w:rsidRPr="00F82D2F">
              <w:t>c khởi nghĩa</w:t>
            </w:r>
            <w:r w:rsidRPr="00F82D2F">
              <w:t xml:space="preserve"> tiêu biểu của Campuchia và Lào</w:t>
            </w:r>
            <w:r w:rsidR="00F82D2F">
              <w:t>.</w:t>
            </w:r>
          </w:p>
        </w:tc>
        <w:tc>
          <w:tcPr>
            <w:tcW w:w="1184" w:type="dxa"/>
            <w:vAlign w:val="center"/>
          </w:tcPr>
          <w:p w:rsidR="00145728" w:rsidRPr="00E93652" w:rsidRDefault="00145728" w:rsidP="003B7975">
            <w:pPr>
              <w:jc w:val="center"/>
              <w:rPr>
                <w:b/>
              </w:rPr>
            </w:pPr>
            <w:r w:rsidRPr="00E93652">
              <w:rPr>
                <w:b/>
              </w:rPr>
              <w:t>2</w:t>
            </w:r>
          </w:p>
        </w:tc>
        <w:tc>
          <w:tcPr>
            <w:tcW w:w="1185" w:type="dxa"/>
            <w:vMerge/>
            <w:vAlign w:val="center"/>
          </w:tcPr>
          <w:p w:rsidR="00145728" w:rsidRDefault="00145728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  <w:vAlign w:val="center"/>
          </w:tcPr>
          <w:p w:rsidR="00145728" w:rsidRDefault="00145728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145728" w:rsidRDefault="00145728" w:rsidP="00427364">
            <w:pPr>
              <w:jc w:val="center"/>
              <w:rPr>
                <w:b/>
                <w:i/>
              </w:rPr>
            </w:pPr>
          </w:p>
        </w:tc>
      </w:tr>
      <w:tr w:rsidR="00145728" w:rsidTr="00957E4F">
        <w:trPr>
          <w:trHeight w:val="832"/>
        </w:trPr>
        <w:tc>
          <w:tcPr>
            <w:tcW w:w="568" w:type="dxa"/>
            <w:vMerge/>
            <w:vAlign w:val="center"/>
          </w:tcPr>
          <w:p w:rsidR="00145728" w:rsidRPr="003B7975" w:rsidRDefault="00145728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145728" w:rsidRPr="003B7975" w:rsidRDefault="00145728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145728" w:rsidRDefault="00145728" w:rsidP="00E93652">
            <w:pPr>
              <w:rPr>
                <w:b/>
              </w:rPr>
            </w:pPr>
            <w:r w:rsidRPr="00E93652">
              <w:rPr>
                <w:b/>
              </w:rPr>
              <w:t>Thông hiểu</w:t>
            </w:r>
            <w:r>
              <w:rPr>
                <w:b/>
              </w:rPr>
              <w:t>:</w:t>
            </w:r>
          </w:p>
          <w:p w:rsidR="00145728" w:rsidRPr="00145728" w:rsidRDefault="00145728" w:rsidP="00E93652">
            <w:r w:rsidRPr="00145728">
              <w:t>- Hiểu được nguyên nhân thất bại củ</w:t>
            </w:r>
            <w:r w:rsidR="00F82D2F">
              <w:t>a các cuộc khởi nghĩa</w:t>
            </w:r>
            <w:r w:rsidRPr="00145728">
              <w:t xml:space="preserve"> của nhân dân Campuchia và Lào.</w:t>
            </w:r>
          </w:p>
        </w:tc>
        <w:tc>
          <w:tcPr>
            <w:tcW w:w="1184" w:type="dxa"/>
            <w:vAlign w:val="center"/>
          </w:tcPr>
          <w:p w:rsidR="00145728" w:rsidRDefault="00145728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145728" w:rsidRPr="00145728" w:rsidRDefault="00145728" w:rsidP="003B7975">
            <w:pPr>
              <w:jc w:val="center"/>
              <w:rPr>
                <w:b/>
              </w:rPr>
            </w:pPr>
          </w:p>
          <w:p w:rsidR="00145728" w:rsidRPr="00145728" w:rsidRDefault="00145728" w:rsidP="003B7975">
            <w:pPr>
              <w:jc w:val="center"/>
              <w:rPr>
                <w:b/>
              </w:rPr>
            </w:pPr>
            <w:r w:rsidRPr="00145728">
              <w:rPr>
                <w:b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145728" w:rsidRDefault="00145728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145728" w:rsidRDefault="00145728" w:rsidP="00427364">
            <w:pPr>
              <w:jc w:val="center"/>
              <w:rPr>
                <w:b/>
                <w:i/>
              </w:rPr>
            </w:pPr>
          </w:p>
        </w:tc>
      </w:tr>
      <w:tr w:rsidR="00427A45" w:rsidTr="00957E4F">
        <w:trPr>
          <w:trHeight w:val="109"/>
        </w:trPr>
        <w:tc>
          <w:tcPr>
            <w:tcW w:w="568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427A45" w:rsidRDefault="00CB277F" w:rsidP="00CB277F">
            <w:pPr>
              <w:rPr>
                <w:b/>
              </w:rPr>
            </w:pPr>
            <w:r w:rsidRPr="00CB277F">
              <w:rPr>
                <w:b/>
              </w:rPr>
              <w:t>Vận dụng:</w:t>
            </w:r>
          </w:p>
          <w:p w:rsidR="00CB277F" w:rsidRPr="00CB277F" w:rsidRDefault="00CB277F" w:rsidP="00CB277F">
            <w:r w:rsidRPr="00CB277F">
              <w:t>- Phân tích được ý nghĩa của cuộc cải cách ở nước Xiêm</w:t>
            </w:r>
          </w:p>
        </w:tc>
        <w:tc>
          <w:tcPr>
            <w:tcW w:w="1184" w:type="dxa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CB277F" w:rsidRDefault="00CB277F" w:rsidP="003B7975">
            <w:pPr>
              <w:jc w:val="center"/>
              <w:rPr>
                <w:b/>
                <w:i/>
              </w:rPr>
            </w:pPr>
          </w:p>
          <w:p w:rsidR="00427A45" w:rsidRDefault="00CB277F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85" w:type="dxa"/>
          </w:tcPr>
          <w:p w:rsidR="00427A45" w:rsidRDefault="00427A45" w:rsidP="00427364">
            <w:pPr>
              <w:jc w:val="center"/>
              <w:rPr>
                <w:b/>
                <w:i/>
              </w:rPr>
            </w:pPr>
          </w:p>
        </w:tc>
      </w:tr>
      <w:tr w:rsidR="00427A45" w:rsidTr="00957E4F">
        <w:trPr>
          <w:trHeight w:val="203"/>
        </w:trPr>
        <w:tc>
          <w:tcPr>
            <w:tcW w:w="568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427A45" w:rsidRDefault="00CB277F" w:rsidP="00CB277F">
            <w:pPr>
              <w:rPr>
                <w:b/>
              </w:rPr>
            </w:pPr>
            <w:r w:rsidRPr="00CB277F">
              <w:rPr>
                <w:b/>
              </w:rPr>
              <w:t>Vận dụng cao:</w:t>
            </w:r>
          </w:p>
          <w:p w:rsidR="00CB277F" w:rsidRPr="00CB277F" w:rsidRDefault="00CB277F" w:rsidP="00CB277F">
            <w:r>
              <w:t>- Đánh giá và nhận xét về cuộc cải cách của nước Xiêm</w:t>
            </w:r>
          </w:p>
        </w:tc>
        <w:tc>
          <w:tcPr>
            <w:tcW w:w="1184" w:type="dxa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</w:tcPr>
          <w:p w:rsidR="00CB277F" w:rsidRDefault="00CB277F" w:rsidP="00427364">
            <w:pPr>
              <w:jc w:val="center"/>
              <w:rPr>
                <w:b/>
                <w:i/>
              </w:rPr>
            </w:pPr>
          </w:p>
          <w:p w:rsidR="00427A45" w:rsidRDefault="00CB277F" w:rsidP="004273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1170B5" w:rsidTr="00957E4F">
        <w:trPr>
          <w:trHeight w:val="240"/>
        </w:trPr>
        <w:tc>
          <w:tcPr>
            <w:tcW w:w="568" w:type="dxa"/>
            <w:vMerge w:val="restart"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5. Châu Phi và Mĩ Latinh</w:t>
            </w:r>
          </w:p>
        </w:tc>
        <w:tc>
          <w:tcPr>
            <w:tcW w:w="8364" w:type="dxa"/>
          </w:tcPr>
          <w:p w:rsidR="001170B5" w:rsidRDefault="001170B5" w:rsidP="001170B5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1170B5" w:rsidRPr="001170B5" w:rsidRDefault="001170B5" w:rsidP="001170B5">
            <w:r w:rsidRPr="001170B5">
              <w:t>- Biết được sự xâm lược của chủ nghĩa thực dân lên châu Phi và Mĩ Latinh</w:t>
            </w:r>
          </w:p>
        </w:tc>
        <w:tc>
          <w:tcPr>
            <w:tcW w:w="1184" w:type="dxa"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85" w:type="dxa"/>
            <w:vMerge w:val="restart"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</w:tcPr>
          <w:p w:rsidR="001170B5" w:rsidRDefault="001170B5" w:rsidP="00427364">
            <w:pPr>
              <w:jc w:val="center"/>
              <w:rPr>
                <w:b/>
                <w:i/>
              </w:rPr>
            </w:pPr>
          </w:p>
        </w:tc>
      </w:tr>
      <w:tr w:rsidR="001170B5" w:rsidTr="00957E4F">
        <w:trPr>
          <w:trHeight w:val="300"/>
        </w:trPr>
        <w:tc>
          <w:tcPr>
            <w:tcW w:w="568" w:type="dxa"/>
            <w:vMerge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1170B5" w:rsidRPr="001170B5" w:rsidRDefault="001170B5" w:rsidP="001170B5">
            <w:r w:rsidRPr="001170B5">
              <w:t>- Nêu được các phong trào đấu tranh tiêu chống thực dân tiêu biểu ở</w:t>
            </w:r>
            <w:r w:rsidR="008312EC">
              <w:t xml:space="preserve"> châu Phi </w:t>
            </w:r>
          </w:p>
        </w:tc>
        <w:tc>
          <w:tcPr>
            <w:tcW w:w="1184" w:type="dxa"/>
            <w:vAlign w:val="center"/>
          </w:tcPr>
          <w:p w:rsidR="001170B5" w:rsidRDefault="008312EC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1170B5" w:rsidRDefault="001170B5" w:rsidP="00427364">
            <w:pPr>
              <w:jc w:val="center"/>
              <w:rPr>
                <w:b/>
                <w:i/>
              </w:rPr>
            </w:pPr>
          </w:p>
        </w:tc>
      </w:tr>
      <w:tr w:rsidR="001170B5" w:rsidTr="00957E4F">
        <w:trPr>
          <w:trHeight w:val="135"/>
        </w:trPr>
        <w:tc>
          <w:tcPr>
            <w:tcW w:w="568" w:type="dxa"/>
            <w:vMerge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1170B5" w:rsidRDefault="001170B5" w:rsidP="001170B5">
            <w:pPr>
              <w:rPr>
                <w:b/>
              </w:rPr>
            </w:pPr>
            <w:r w:rsidRPr="001170B5">
              <w:rPr>
                <w:b/>
              </w:rPr>
              <w:t>Thông hiểu:</w:t>
            </w:r>
          </w:p>
          <w:p w:rsidR="001170B5" w:rsidRPr="001170B5" w:rsidRDefault="001170B5" w:rsidP="001170B5">
            <w:r w:rsidRPr="001170B5">
              <w:t>- Hiểu được nguyên nhân thất bại và ý nghĩa của các phong trào đấu tranh của nhân dân châu Phi</w:t>
            </w:r>
          </w:p>
        </w:tc>
        <w:tc>
          <w:tcPr>
            <w:tcW w:w="1184" w:type="dxa"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1170B5" w:rsidRDefault="001170B5" w:rsidP="00427364">
            <w:pPr>
              <w:jc w:val="center"/>
              <w:rPr>
                <w:b/>
                <w:i/>
              </w:rPr>
            </w:pPr>
          </w:p>
        </w:tc>
      </w:tr>
      <w:tr w:rsidR="001170B5" w:rsidTr="00957E4F">
        <w:trPr>
          <w:trHeight w:val="135"/>
        </w:trPr>
        <w:tc>
          <w:tcPr>
            <w:tcW w:w="568" w:type="dxa"/>
            <w:vMerge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1170B5" w:rsidRPr="003B7975" w:rsidRDefault="001170B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1170B5" w:rsidRPr="004340FE" w:rsidRDefault="001170B5" w:rsidP="004340FE">
            <w:r w:rsidRPr="004340FE">
              <w:t xml:space="preserve">- </w:t>
            </w:r>
            <w:r w:rsidR="004340FE" w:rsidRPr="004340FE">
              <w:t>Hiểu được những âm mưu của Mĩ đối với khu vực Mĩ Latinh</w:t>
            </w:r>
          </w:p>
        </w:tc>
        <w:tc>
          <w:tcPr>
            <w:tcW w:w="1184" w:type="dxa"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Align w:val="center"/>
          </w:tcPr>
          <w:p w:rsidR="001170B5" w:rsidRDefault="004340FE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85" w:type="dxa"/>
            <w:vMerge/>
            <w:vAlign w:val="center"/>
          </w:tcPr>
          <w:p w:rsidR="001170B5" w:rsidRDefault="001170B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1170B5" w:rsidRDefault="001170B5" w:rsidP="00427364">
            <w:pPr>
              <w:jc w:val="center"/>
              <w:rPr>
                <w:b/>
                <w:i/>
              </w:rPr>
            </w:pPr>
          </w:p>
        </w:tc>
      </w:tr>
      <w:tr w:rsidR="00427A45" w:rsidTr="00957E4F">
        <w:trPr>
          <w:trHeight w:val="234"/>
        </w:trPr>
        <w:tc>
          <w:tcPr>
            <w:tcW w:w="568" w:type="dxa"/>
            <w:vMerge w:val="restart"/>
            <w:vAlign w:val="center"/>
          </w:tcPr>
          <w:p w:rsidR="00427A45" w:rsidRPr="003B7975" w:rsidRDefault="003B7975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6</w:t>
            </w:r>
          </w:p>
        </w:tc>
        <w:tc>
          <w:tcPr>
            <w:tcW w:w="2126" w:type="dxa"/>
            <w:vMerge w:val="restart"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  <w:r w:rsidRPr="003B7975">
              <w:rPr>
                <w:b/>
              </w:rPr>
              <w:t>6. Chiến tranh thế giới thứ nhất</w:t>
            </w:r>
          </w:p>
        </w:tc>
        <w:tc>
          <w:tcPr>
            <w:tcW w:w="8364" w:type="dxa"/>
          </w:tcPr>
          <w:p w:rsidR="00427A45" w:rsidRPr="004340FE" w:rsidRDefault="004340FE" w:rsidP="004340FE">
            <w:pPr>
              <w:rPr>
                <w:b/>
              </w:rPr>
            </w:pPr>
            <w:r w:rsidRPr="004340FE">
              <w:rPr>
                <w:b/>
              </w:rPr>
              <w:t>Nhận biết:</w:t>
            </w:r>
          </w:p>
          <w:p w:rsidR="004340FE" w:rsidRPr="004340FE" w:rsidRDefault="004340FE" w:rsidP="004340FE">
            <w:r w:rsidRPr="004340FE">
              <w:t>- Biết được nguyên nhân bùng nổ, kết cục của chiến tranh</w:t>
            </w:r>
          </w:p>
        </w:tc>
        <w:tc>
          <w:tcPr>
            <w:tcW w:w="1184" w:type="dxa"/>
            <w:vAlign w:val="center"/>
          </w:tcPr>
          <w:p w:rsidR="00427A45" w:rsidRDefault="008312EC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185" w:type="dxa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  <w:vAlign w:val="center"/>
          </w:tcPr>
          <w:p w:rsidR="00427A45" w:rsidRDefault="00427A4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 w:val="restart"/>
          </w:tcPr>
          <w:p w:rsidR="00427A45" w:rsidRDefault="00427A45" w:rsidP="00427364">
            <w:pPr>
              <w:jc w:val="center"/>
              <w:rPr>
                <w:b/>
                <w:i/>
              </w:rPr>
            </w:pPr>
          </w:p>
        </w:tc>
      </w:tr>
      <w:tr w:rsidR="00427A45" w:rsidTr="00957E4F">
        <w:trPr>
          <w:trHeight w:val="234"/>
        </w:trPr>
        <w:tc>
          <w:tcPr>
            <w:tcW w:w="568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27A45" w:rsidRPr="003B7975" w:rsidRDefault="00427A45" w:rsidP="003B7975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427A45" w:rsidRPr="004340FE" w:rsidRDefault="004340FE" w:rsidP="004340FE">
            <w:pPr>
              <w:rPr>
                <w:b/>
              </w:rPr>
            </w:pPr>
            <w:r w:rsidRPr="004340FE">
              <w:rPr>
                <w:b/>
              </w:rPr>
              <w:t>Thông hiểu:</w:t>
            </w:r>
          </w:p>
          <w:p w:rsidR="004340FE" w:rsidRPr="00565B0D" w:rsidRDefault="004340FE" w:rsidP="004340FE">
            <w:r w:rsidRPr="00565B0D">
              <w:t>- Hiểu đượ</w:t>
            </w:r>
            <w:r w:rsidR="00ED5632">
              <w:t>c nguyên nhân sâu xa và tính chất của cuộc chiến.</w:t>
            </w:r>
          </w:p>
        </w:tc>
        <w:tc>
          <w:tcPr>
            <w:tcW w:w="1184" w:type="dxa"/>
          </w:tcPr>
          <w:p w:rsidR="00427A45" w:rsidRDefault="00427A45" w:rsidP="00427364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</w:tcPr>
          <w:p w:rsidR="00427A45" w:rsidRDefault="004340FE" w:rsidP="004273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185" w:type="dxa"/>
            <w:vMerge/>
          </w:tcPr>
          <w:p w:rsidR="00427A45" w:rsidRDefault="00427A45" w:rsidP="00427364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  <w:vMerge/>
          </w:tcPr>
          <w:p w:rsidR="00427A45" w:rsidRDefault="00427A45" w:rsidP="00427364">
            <w:pPr>
              <w:jc w:val="center"/>
              <w:rPr>
                <w:b/>
                <w:i/>
              </w:rPr>
            </w:pPr>
          </w:p>
        </w:tc>
      </w:tr>
      <w:tr w:rsidR="003B7975" w:rsidTr="008C2322">
        <w:trPr>
          <w:trHeight w:val="329"/>
        </w:trPr>
        <w:tc>
          <w:tcPr>
            <w:tcW w:w="11058" w:type="dxa"/>
            <w:gridSpan w:val="3"/>
            <w:vAlign w:val="center"/>
          </w:tcPr>
          <w:p w:rsidR="003B7975" w:rsidRPr="00A56F60" w:rsidRDefault="003B7975" w:rsidP="00F264AB">
            <w:pPr>
              <w:rPr>
                <w:i/>
              </w:rPr>
            </w:pPr>
            <w:r w:rsidRPr="00A56F60">
              <w:rPr>
                <w:i/>
              </w:rPr>
              <w:t>Tổng số</w:t>
            </w:r>
            <w:r w:rsidR="00FE4591">
              <w:rPr>
                <w:i/>
              </w:rPr>
              <w:t xml:space="preserve"> câu: 23</w:t>
            </w:r>
          </w:p>
        </w:tc>
        <w:tc>
          <w:tcPr>
            <w:tcW w:w="1184" w:type="dxa"/>
          </w:tcPr>
          <w:p w:rsidR="003B7975" w:rsidRPr="00A56F60" w:rsidRDefault="008312EC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185" w:type="dxa"/>
          </w:tcPr>
          <w:p w:rsidR="003B7975" w:rsidRPr="00A56F60" w:rsidRDefault="008312EC" w:rsidP="003B79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</w:p>
        </w:tc>
      </w:tr>
      <w:tr w:rsidR="003B7975" w:rsidTr="008C2322">
        <w:trPr>
          <w:trHeight w:val="281"/>
        </w:trPr>
        <w:tc>
          <w:tcPr>
            <w:tcW w:w="11058" w:type="dxa"/>
            <w:gridSpan w:val="3"/>
            <w:vAlign w:val="center"/>
          </w:tcPr>
          <w:p w:rsidR="003B7975" w:rsidRPr="00A56F60" w:rsidRDefault="00F264AB" w:rsidP="00F264AB">
            <w:pPr>
              <w:rPr>
                <w:i/>
              </w:rPr>
            </w:pPr>
            <w:r w:rsidRPr="00A56F60">
              <w:rPr>
                <w:i/>
              </w:rPr>
              <w:t>Điểm: 10.0</w:t>
            </w:r>
          </w:p>
        </w:tc>
        <w:tc>
          <w:tcPr>
            <w:tcW w:w="1184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4.0</w:t>
            </w: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3.0</w:t>
            </w: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2.0</w:t>
            </w: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1.0</w:t>
            </w:r>
          </w:p>
        </w:tc>
      </w:tr>
      <w:tr w:rsidR="003B7975" w:rsidTr="008C2322">
        <w:trPr>
          <w:trHeight w:val="281"/>
        </w:trPr>
        <w:tc>
          <w:tcPr>
            <w:tcW w:w="11058" w:type="dxa"/>
            <w:gridSpan w:val="3"/>
            <w:vAlign w:val="center"/>
          </w:tcPr>
          <w:p w:rsidR="003B7975" w:rsidRPr="00A56F60" w:rsidRDefault="00F264AB" w:rsidP="00F264AB">
            <w:pPr>
              <w:rPr>
                <w:i/>
              </w:rPr>
            </w:pPr>
            <w:r w:rsidRPr="00A56F60">
              <w:rPr>
                <w:i/>
              </w:rPr>
              <w:t>Tỉ lệ 100 %</w:t>
            </w:r>
          </w:p>
        </w:tc>
        <w:tc>
          <w:tcPr>
            <w:tcW w:w="1184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40 %</w:t>
            </w: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30 %</w:t>
            </w: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20 %</w:t>
            </w:r>
          </w:p>
        </w:tc>
        <w:tc>
          <w:tcPr>
            <w:tcW w:w="1185" w:type="dxa"/>
          </w:tcPr>
          <w:p w:rsidR="003B7975" w:rsidRPr="00A56F60" w:rsidRDefault="003B7975" w:rsidP="003B7975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10 %</w:t>
            </w:r>
          </w:p>
        </w:tc>
      </w:tr>
    </w:tbl>
    <w:p w:rsidR="0066724E" w:rsidRPr="00E04A0A" w:rsidRDefault="0066724E" w:rsidP="0066724E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/>
          <w:b/>
          <w:bCs/>
          <w:i/>
          <w:sz w:val="26"/>
          <w:szCs w:val="26"/>
        </w:rPr>
      </w:pPr>
      <w:r w:rsidRPr="00E04A0A">
        <w:rPr>
          <w:rFonts w:eastAsia="Times New Roman"/>
          <w:b/>
          <w:bCs/>
          <w:i/>
          <w:sz w:val="26"/>
          <w:szCs w:val="26"/>
        </w:rPr>
        <w:t>Lưu ý:</w:t>
      </w:r>
    </w:p>
    <w:p w:rsidR="0066724E" w:rsidRPr="00E04A0A" w:rsidRDefault="0066724E" w:rsidP="0066724E">
      <w:pPr>
        <w:tabs>
          <w:tab w:val="center" w:pos="4680"/>
          <w:tab w:val="right" w:pos="9360"/>
        </w:tabs>
        <w:spacing w:after="0" w:line="240" w:lineRule="auto"/>
        <w:rPr>
          <w:rFonts w:eastAsia="Times New Roman"/>
          <w:i/>
          <w:sz w:val="26"/>
          <w:szCs w:val="26"/>
        </w:rPr>
      </w:pPr>
      <w:r w:rsidRPr="00E04A0A">
        <w:rPr>
          <w:rFonts w:eastAsia="Times New Roman"/>
          <w:i/>
          <w:sz w:val="26"/>
          <w:szCs w:val="26"/>
        </w:rPr>
        <w:t>- Các câu hỏi ở cấp độ nhận biết và thông hiểu là các câu hỏi trắc nghiệm khách quan 4 lựa chọn, trong đó có duy nhất 1 lựa chọn đúng.</w:t>
      </w:r>
    </w:p>
    <w:p w:rsidR="0066724E" w:rsidRPr="00E04A0A" w:rsidRDefault="0066724E" w:rsidP="0066724E">
      <w:pPr>
        <w:tabs>
          <w:tab w:val="center" w:pos="4680"/>
          <w:tab w:val="right" w:pos="9360"/>
        </w:tabs>
        <w:spacing w:after="0" w:line="240" w:lineRule="auto"/>
        <w:rPr>
          <w:rFonts w:eastAsia="Times New Roman"/>
          <w:i/>
          <w:sz w:val="26"/>
          <w:szCs w:val="26"/>
        </w:rPr>
      </w:pPr>
      <w:r w:rsidRPr="00E04A0A">
        <w:rPr>
          <w:rFonts w:eastAsia="Times New Roman"/>
          <w:i/>
          <w:sz w:val="26"/>
          <w:szCs w:val="26"/>
        </w:rPr>
        <w:t>- Các câu hỏi ở cấp độ vận dụng và vận dụng cao là các câu hỏi tự luận.</w:t>
      </w:r>
    </w:p>
    <w:p w:rsidR="0066724E" w:rsidRPr="00E04A0A" w:rsidRDefault="0066724E" w:rsidP="0066724E">
      <w:pPr>
        <w:tabs>
          <w:tab w:val="center" w:pos="4680"/>
          <w:tab w:val="right" w:pos="9360"/>
        </w:tabs>
        <w:spacing w:after="0" w:line="240" w:lineRule="auto"/>
        <w:rPr>
          <w:rFonts w:eastAsia="Times New Roman"/>
          <w:i/>
          <w:sz w:val="26"/>
          <w:szCs w:val="26"/>
        </w:rPr>
      </w:pPr>
      <w:r w:rsidRPr="00E04A0A">
        <w:rPr>
          <w:rFonts w:eastAsia="Times New Roman"/>
          <w:i/>
          <w:sz w:val="26"/>
          <w:szCs w:val="26"/>
        </w:rPr>
        <w:t>- Số điểm tính cho 1 câu trắc nghiệm là 0,25 điểm/câu; số điểm của câu tự luận được quy định trong hướng dẫn chấm nhưng phải tương ứng với tỉ lệ điểm được quy định trong ma trận.</w:t>
      </w:r>
    </w:p>
    <w:p w:rsidR="0066724E" w:rsidRDefault="0066724E" w:rsidP="0066724E">
      <w:pPr>
        <w:rPr>
          <w:bCs/>
          <w:i/>
          <w:sz w:val="26"/>
          <w:szCs w:val="26"/>
        </w:rPr>
      </w:pPr>
      <w:r w:rsidRPr="00E04A0A">
        <w:rPr>
          <w:bCs/>
          <w:i/>
          <w:sz w:val="26"/>
          <w:szCs w:val="26"/>
        </w:rPr>
        <w:t xml:space="preserve">- Trong nội dung kiến thức </w:t>
      </w:r>
      <w:r w:rsidRPr="00E04A0A">
        <w:rPr>
          <w:b/>
          <w:i/>
          <w:sz w:val="26"/>
          <w:szCs w:val="26"/>
        </w:rPr>
        <w:t>các bài: Nhật Bả</w:t>
      </w:r>
      <w:r>
        <w:rPr>
          <w:b/>
          <w:i/>
          <w:sz w:val="26"/>
          <w:szCs w:val="26"/>
        </w:rPr>
        <w:t xml:space="preserve">n, </w:t>
      </w:r>
      <w:r w:rsidRPr="00E04A0A">
        <w:rPr>
          <w:b/>
          <w:i/>
          <w:sz w:val="26"/>
          <w:szCs w:val="26"/>
        </w:rPr>
        <w:t>Các nướ</w:t>
      </w:r>
      <w:r>
        <w:rPr>
          <w:b/>
          <w:i/>
          <w:sz w:val="26"/>
          <w:szCs w:val="26"/>
        </w:rPr>
        <w:t>c Đông Nam Á,</w:t>
      </w:r>
      <w:r w:rsidRPr="00E04A0A">
        <w:rPr>
          <w:b/>
          <w:bCs/>
          <w:i/>
          <w:sz w:val="26"/>
          <w:szCs w:val="26"/>
        </w:rPr>
        <w:t xml:space="preserve"> </w:t>
      </w:r>
      <w:r w:rsidRPr="00E04A0A">
        <w:rPr>
          <w:bCs/>
          <w:i/>
          <w:sz w:val="26"/>
          <w:szCs w:val="26"/>
        </w:rPr>
        <w:t>chỉ được chọn một câu mức độ vận dụng và một câu mức độ vận dụng cao ở một hoặ</w:t>
      </w:r>
      <w:r>
        <w:rPr>
          <w:bCs/>
          <w:i/>
          <w:sz w:val="26"/>
          <w:szCs w:val="26"/>
        </w:rPr>
        <w:t>c hai trong hai</w:t>
      </w:r>
      <w:r w:rsidRPr="00E04A0A">
        <w:rPr>
          <w:bCs/>
          <w:i/>
          <w:sz w:val="26"/>
          <w:szCs w:val="26"/>
        </w:rPr>
        <w:t xml:space="preserve"> nội dung đó.</w:t>
      </w:r>
    </w:p>
    <w:p w:rsidR="0078272B" w:rsidRPr="00A01C4F" w:rsidRDefault="0078272B" w:rsidP="0078272B">
      <w:pPr>
        <w:spacing w:line="256" w:lineRule="auto"/>
        <w:jc w:val="center"/>
        <w:rPr>
          <w:b/>
          <w:sz w:val="26"/>
          <w:szCs w:val="26"/>
        </w:rPr>
      </w:pPr>
      <w:r w:rsidRPr="00A01C4F">
        <w:rPr>
          <w:b/>
          <w:sz w:val="26"/>
          <w:szCs w:val="26"/>
        </w:rPr>
        <w:lastRenderedPageBreak/>
        <w:t>MA TRẬN ĐỀ KIỂM TRA GIỮ</w:t>
      </w:r>
      <w:r>
        <w:rPr>
          <w:b/>
          <w:sz w:val="26"/>
          <w:szCs w:val="26"/>
        </w:rPr>
        <w:t>A KÌ I</w:t>
      </w:r>
    </w:p>
    <w:p w:rsidR="0078272B" w:rsidRPr="00A01C4F" w:rsidRDefault="0078272B" w:rsidP="0078272B">
      <w:pPr>
        <w:spacing w:line="256" w:lineRule="auto"/>
        <w:jc w:val="center"/>
        <w:rPr>
          <w:b/>
          <w:sz w:val="26"/>
          <w:szCs w:val="26"/>
        </w:rPr>
      </w:pPr>
      <w:r w:rsidRPr="00A01C4F">
        <w:rPr>
          <w:b/>
          <w:sz w:val="26"/>
          <w:szCs w:val="26"/>
        </w:rPr>
        <w:t>MÔN: LỊCH SỬ LỚP 11– THỜI GIAN LÀM BÀI: 45 PHÚT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3"/>
        <w:gridCol w:w="2367"/>
        <w:gridCol w:w="2369"/>
        <w:gridCol w:w="2367"/>
        <w:gridCol w:w="2369"/>
      </w:tblGrid>
      <w:tr w:rsidR="0078272B" w:rsidTr="00491A20">
        <w:trPr>
          <w:trHeight w:val="654"/>
        </w:trPr>
        <w:tc>
          <w:tcPr>
            <w:tcW w:w="4513" w:type="dxa"/>
            <w:tcBorders>
              <w:tl2br w:val="single" w:sz="4" w:space="0" w:color="auto"/>
            </w:tcBorders>
          </w:tcPr>
          <w:p w:rsidR="0078272B" w:rsidRDefault="0078272B" w:rsidP="00491A20">
            <w:pPr>
              <w:jc w:val="center"/>
              <w:rPr>
                <w:b/>
              </w:rPr>
            </w:pPr>
            <w:r>
              <w:rPr>
                <w:b/>
              </w:rPr>
              <w:t>Mức độ</w:t>
            </w:r>
          </w:p>
          <w:p w:rsidR="0078272B" w:rsidRDefault="0078272B" w:rsidP="00491A20">
            <w:pPr>
              <w:rPr>
                <w:b/>
              </w:rPr>
            </w:pPr>
            <w:r>
              <w:rPr>
                <w:b/>
              </w:rPr>
              <w:t>Bài</w:t>
            </w:r>
          </w:p>
          <w:p w:rsidR="0078272B" w:rsidRDefault="0078272B" w:rsidP="00491A20">
            <w:pPr>
              <w:jc w:val="center"/>
              <w:rPr>
                <w:b/>
              </w:rPr>
            </w:pPr>
          </w:p>
        </w:tc>
        <w:tc>
          <w:tcPr>
            <w:tcW w:w="2367" w:type="dxa"/>
            <w:vAlign w:val="center"/>
          </w:tcPr>
          <w:p w:rsidR="0078272B" w:rsidRDefault="0078272B" w:rsidP="00491A20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2369" w:type="dxa"/>
            <w:vAlign w:val="center"/>
          </w:tcPr>
          <w:p w:rsidR="0078272B" w:rsidRDefault="0078272B" w:rsidP="00491A20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2367" w:type="dxa"/>
            <w:vAlign w:val="center"/>
          </w:tcPr>
          <w:p w:rsidR="0078272B" w:rsidRPr="00E04A0A" w:rsidRDefault="0078272B" w:rsidP="00491A20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2369" w:type="dxa"/>
            <w:vAlign w:val="center"/>
          </w:tcPr>
          <w:p w:rsidR="0078272B" w:rsidRDefault="0078272B" w:rsidP="00491A20">
            <w:pPr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</w:tr>
      <w:tr w:rsidR="0078272B" w:rsidTr="00491A20">
        <w:trPr>
          <w:trHeight w:val="248"/>
        </w:trPr>
        <w:tc>
          <w:tcPr>
            <w:tcW w:w="4513" w:type="dxa"/>
          </w:tcPr>
          <w:p w:rsidR="0078272B" w:rsidRPr="00994D71" w:rsidRDefault="0078272B" w:rsidP="00491A20">
            <w:r w:rsidRPr="00994D71">
              <w:t>1. Nhật Bản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>
              <w:t>1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 w:rsidRPr="00994D71">
              <w:t>2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>
              <w:t>1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 w:rsidRPr="00994D71">
              <w:t>1</w:t>
            </w:r>
          </w:p>
        </w:tc>
      </w:tr>
      <w:tr w:rsidR="0078272B" w:rsidTr="00491A20">
        <w:trPr>
          <w:trHeight w:val="252"/>
        </w:trPr>
        <w:tc>
          <w:tcPr>
            <w:tcW w:w="4513" w:type="dxa"/>
          </w:tcPr>
          <w:p w:rsidR="0078272B" w:rsidRPr="00994D71" w:rsidRDefault="0078272B" w:rsidP="00491A20">
            <w:r w:rsidRPr="00994D71">
              <w:t>2. Ấn Độ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 w:rsidRPr="00994D71">
              <w:t>2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>
              <w:t>1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</w:p>
        </w:tc>
      </w:tr>
      <w:tr w:rsidR="0078272B" w:rsidTr="00491A20">
        <w:trPr>
          <w:trHeight w:val="242"/>
        </w:trPr>
        <w:tc>
          <w:tcPr>
            <w:tcW w:w="4513" w:type="dxa"/>
          </w:tcPr>
          <w:p w:rsidR="0078272B" w:rsidRPr="00994D71" w:rsidRDefault="0078272B" w:rsidP="00491A20">
            <w:r w:rsidRPr="00994D71">
              <w:t>3. Trung Quốc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>
              <w:t>2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>
              <w:t>1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</w:p>
        </w:tc>
      </w:tr>
      <w:tr w:rsidR="0078272B" w:rsidTr="00491A20">
        <w:trPr>
          <w:trHeight w:val="232"/>
        </w:trPr>
        <w:tc>
          <w:tcPr>
            <w:tcW w:w="4513" w:type="dxa"/>
          </w:tcPr>
          <w:p w:rsidR="0078272B" w:rsidRPr="00994D71" w:rsidRDefault="0078272B" w:rsidP="00491A20">
            <w:r w:rsidRPr="00994D71">
              <w:t>4. Các nước ĐNA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 w:rsidRPr="00994D71">
              <w:t>3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>
              <w:t>1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>
              <w:t>1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>
              <w:t>1</w:t>
            </w:r>
          </w:p>
        </w:tc>
      </w:tr>
      <w:tr w:rsidR="0078272B" w:rsidTr="00491A20">
        <w:trPr>
          <w:trHeight w:val="236"/>
        </w:trPr>
        <w:tc>
          <w:tcPr>
            <w:tcW w:w="4513" w:type="dxa"/>
          </w:tcPr>
          <w:p w:rsidR="0078272B" w:rsidRPr="00994D71" w:rsidRDefault="0078272B" w:rsidP="00491A20">
            <w:r w:rsidRPr="00994D71">
              <w:t>5. Châu Phi và Mĩ Latinh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>
              <w:t>2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 w:rsidRPr="00994D71">
              <w:t>2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</w:p>
        </w:tc>
      </w:tr>
      <w:tr w:rsidR="0078272B" w:rsidTr="00491A20">
        <w:trPr>
          <w:trHeight w:val="240"/>
        </w:trPr>
        <w:tc>
          <w:tcPr>
            <w:tcW w:w="4513" w:type="dxa"/>
          </w:tcPr>
          <w:p w:rsidR="0078272B" w:rsidRPr="00994D71" w:rsidRDefault="0078272B" w:rsidP="00491A20">
            <w:r w:rsidRPr="00994D71">
              <w:t>6. Chiến tranh thế giới thứ nhất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  <w:r>
              <w:t>2</w:t>
            </w: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  <w:r w:rsidRPr="00994D71">
              <w:t>2</w:t>
            </w:r>
          </w:p>
        </w:tc>
        <w:tc>
          <w:tcPr>
            <w:tcW w:w="2367" w:type="dxa"/>
          </w:tcPr>
          <w:p w:rsidR="0078272B" w:rsidRPr="00994D71" w:rsidRDefault="0078272B" w:rsidP="00491A20">
            <w:pPr>
              <w:jc w:val="center"/>
            </w:pPr>
          </w:p>
        </w:tc>
        <w:tc>
          <w:tcPr>
            <w:tcW w:w="2369" w:type="dxa"/>
          </w:tcPr>
          <w:p w:rsidR="0078272B" w:rsidRPr="00994D71" w:rsidRDefault="0078272B" w:rsidP="00491A20">
            <w:pPr>
              <w:jc w:val="center"/>
            </w:pPr>
          </w:p>
        </w:tc>
      </w:tr>
      <w:tr w:rsidR="0078272B" w:rsidTr="00491A20">
        <w:trPr>
          <w:trHeight w:val="248"/>
        </w:trPr>
        <w:tc>
          <w:tcPr>
            <w:tcW w:w="4513" w:type="dxa"/>
          </w:tcPr>
          <w:p w:rsidR="0078272B" w:rsidRPr="00A56F60" w:rsidRDefault="0078272B" w:rsidP="00491A20">
            <w:pPr>
              <w:rPr>
                <w:i/>
              </w:rPr>
            </w:pPr>
            <w:r w:rsidRPr="00A56F60">
              <w:rPr>
                <w:i/>
              </w:rPr>
              <w:t>Tổng số</w:t>
            </w:r>
            <w:r>
              <w:rPr>
                <w:i/>
              </w:rPr>
              <w:t xml:space="preserve"> câu: 23</w:t>
            </w:r>
          </w:p>
        </w:tc>
        <w:tc>
          <w:tcPr>
            <w:tcW w:w="2367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2369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2367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</w:p>
        </w:tc>
        <w:tc>
          <w:tcPr>
            <w:tcW w:w="2369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</w:p>
        </w:tc>
      </w:tr>
      <w:tr w:rsidR="0078272B" w:rsidTr="00491A20">
        <w:trPr>
          <w:trHeight w:val="268"/>
        </w:trPr>
        <w:tc>
          <w:tcPr>
            <w:tcW w:w="4513" w:type="dxa"/>
          </w:tcPr>
          <w:p w:rsidR="0078272B" w:rsidRPr="00A56F60" w:rsidRDefault="0078272B" w:rsidP="00491A20">
            <w:pPr>
              <w:rPr>
                <w:i/>
              </w:rPr>
            </w:pPr>
            <w:r w:rsidRPr="00A56F60">
              <w:rPr>
                <w:i/>
              </w:rPr>
              <w:t>Điểm: 10.0</w:t>
            </w:r>
          </w:p>
        </w:tc>
        <w:tc>
          <w:tcPr>
            <w:tcW w:w="2367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4.0</w:t>
            </w:r>
          </w:p>
        </w:tc>
        <w:tc>
          <w:tcPr>
            <w:tcW w:w="2369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3.0</w:t>
            </w:r>
          </w:p>
        </w:tc>
        <w:tc>
          <w:tcPr>
            <w:tcW w:w="2367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2.0</w:t>
            </w:r>
          </w:p>
        </w:tc>
        <w:tc>
          <w:tcPr>
            <w:tcW w:w="2369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1.0</w:t>
            </w:r>
          </w:p>
        </w:tc>
      </w:tr>
      <w:tr w:rsidR="0078272B" w:rsidTr="00491A20">
        <w:trPr>
          <w:trHeight w:val="258"/>
        </w:trPr>
        <w:tc>
          <w:tcPr>
            <w:tcW w:w="4513" w:type="dxa"/>
          </w:tcPr>
          <w:p w:rsidR="0078272B" w:rsidRPr="00A56F60" w:rsidRDefault="0078272B" w:rsidP="00491A20">
            <w:pPr>
              <w:rPr>
                <w:i/>
              </w:rPr>
            </w:pPr>
            <w:r w:rsidRPr="00A56F60">
              <w:rPr>
                <w:i/>
              </w:rPr>
              <w:t>Tỉ lệ 100 %</w:t>
            </w:r>
          </w:p>
        </w:tc>
        <w:tc>
          <w:tcPr>
            <w:tcW w:w="2367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40 %</w:t>
            </w:r>
          </w:p>
        </w:tc>
        <w:tc>
          <w:tcPr>
            <w:tcW w:w="2369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30 %</w:t>
            </w:r>
          </w:p>
        </w:tc>
        <w:tc>
          <w:tcPr>
            <w:tcW w:w="2367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20 %</w:t>
            </w:r>
          </w:p>
        </w:tc>
        <w:tc>
          <w:tcPr>
            <w:tcW w:w="2369" w:type="dxa"/>
          </w:tcPr>
          <w:p w:rsidR="0078272B" w:rsidRPr="00A56F60" w:rsidRDefault="0078272B" w:rsidP="00491A20">
            <w:pPr>
              <w:jc w:val="center"/>
              <w:rPr>
                <w:b/>
                <w:i/>
              </w:rPr>
            </w:pPr>
            <w:r w:rsidRPr="00A56F60">
              <w:rPr>
                <w:b/>
                <w:i/>
              </w:rPr>
              <w:t>10 %</w:t>
            </w:r>
          </w:p>
        </w:tc>
      </w:tr>
    </w:tbl>
    <w:p w:rsidR="0078272B" w:rsidRDefault="0078272B" w:rsidP="0066724E">
      <w:pPr>
        <w:rPr>
          <w:bCs/>
          <w:i/>
          <w:sz w:val="26"/>
          <w:szCs w:val="26"/>
        </w:rPr>
      </w:pPr>
    </w:p>
    <w:sectPr w:rsidR="0078272B" w:rsidSect="00427A45">
      <w:footerReference w:type="default" r:id="rId6"/>
      <w:pgSz w:w="16840" w:h="11907" w:orient="landscape" w:code="9"/>
      <w:pgMar w:top="851" w:right="851" w:bottom="851" w:left="851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6F9" w:rsidRDefault="000006F9" w:rsidP="008C2322">
      <w:pPr>
        <w:spacing w:after="0" w:line="240" w:lineRule="auto"/>
      </w:pPr>
      <w:r>
        <w:separator/>
      </w:r>
    </w:p>
  </w:endnote>
  <w:endnote w:type="continuationSeparator" w:id="0">
    <w:p w:rsidR="000006F9" w:rsidRDefault="000006F9" w:rsidP="008C2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87047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322" w:rsidRDefault="008C23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C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2322" w:rsidRDefault="008C2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6F9" w:rsidRDefault="000006F9" w:rsidP="008C2322">
      <w:pPr>
        <w:spacing w:after="0" w:line="240" w:lineRule="auto"/>
      </w:pPr>
      <w:r>
        <w:separator/>
      </w:r>
    </w:p>
  </w:footnote>
  <w:footnote w:type="continuationSeparator" w:id="0">
    <w:p w:rsidR="000006F9" w:rsidRDefault="000006F9" w:rsidP="008C2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89A"/>
    <w:rsid w:val="000006F9"/>
    <w:rsid w:val="0005788A"/>
    <w:rsid w:val="001170B5"/>
    <w:rsid w:val="00145728"/>
    <w:rsid w:val="00375040"/>
    <w:rsid w:val="003B7975"/>
    <w:rsid w:val="003F014F"/>
    <w:rsid w:val="00427364"/>
    <w:rsid w:val="00427A45"/>
    <w:rsid w:val="004340FE"/>
    <w:rsid w:val="00481270"/>
    <w:rsid w:val="00503CED"/>
    <w:rsid w:val="00565B0D"/>
    <w:rsid w:val="005C79A6"/>
    <w:rsid w:val="00606B4E"/>
    <w:rsid w:val="00614238"/>
    <w:rsid w:val="00650E52"/>
    <w:rsid w:val="0066724E"/>
    <w:rsid w:val="006C7C48"/>
    <w:rsid w:val="006F2CF3"/>
    <w:rsid w:val="0078272B"/>
    <w:rsid w:val="007A2C2E"/>
    <w:rsid w:val="007F2B6B"/>
    <w:rsid w:val="008312EC"/>
    <w:rsid w:val="00833A91"/>
    <w:rsid w:val="008B06A1"/>
    <w:rsid w:val="008C2322"/>
    <w:rsid w:val="008F75C4"/>
    <w:rsid w:val="0094382A"/>
    <w:rsid w:val="00957E4F"/>
    <w:rsid w:val="009671B8"/>
    <w:rsid w:val="00994D71"/>
    <w:rsid w:val="00A02223"/>
    <w:rsid w:val="00A102DB"/>
    <w:rsid w:val="00A56F60"/>
    <w:rsid w:val="00A91A55"/>
    <w:rsid w:val="00A92909"/>
    <w:rsid w:val="00B81253"/>
    <w:rsid w:val="00C83323"/>
    <w:rsid w:val="00CB277F"/>
    <w:rsid w:val="00CD3AB2"/>
    <w:rsid w:val="00CF389A"/>
    <w:rsid w:val="00E04A0A"/>
    <w:rsid w:val="00E62C61"/>
    <w:rsid w:val="00E85CDF"/>
    <w:rsid w:val="00E93652"/>
    <w:rsid w:val="00ED5632"/>
    <w:rsid w:val="00F264AB"/>
    <w:rsid w:val="00F82D2F"/>
    <w:rsid w:val="00FE4591"/>
    <w:rsid w:val="00FF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25E2CA-8AC5-443F-99B4-37CBA09A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3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2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322"/>
  </w:style>
  <w:style w:type="paragraph" w:styleId="Footer">
    <w:name w:val="footer"/>
    <w:basedOn w:val="Normal"/>
    <w:link w:val="FooterChar"/>
    <w:uiPriority w:val="99"/>
    <w:unhideWhenUsed/>
    <w:rsid w:val="008C2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2</cp:revision>
  <dcterms:created xsi:type="dcterms:W3CDTF">2022-10-28T08:08:00Z</dcterms:created>
  <dcterms:modified xsi:type="dcterms:W3CDTF">2022-10-28T08:08:00Z</dcterms:modified>
</cp:coreProperties>
</file>